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D2" w:rsidRDefault="002F13D2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0B48E1">
        <w:rPr>
          <w:rFonts w:ascii="Arial" w:hAnsi="Arial" w:cs="Arial"/>
          <w:b/>
          <w:bCs/>
          <w:sz w:val="16"/>
          <w:szCs w:val="16"/>
        </w:rPr>
        <w:t>MODULO DI VERSAMENTO PER L’ISCRIZIONE</w:t>
      </w:r>
    </w:p>
    <w:p w:rsidR="000B48E1" w:rsidRPr="000B48E1" w:rsidRDefault="000B48E1" w:rsidP="000B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B48E1" w:rsidRPr="000B48E1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B48E1">
        <w:rPr>
          <w:rFonts w:ascii="Arial" w:hAnsi="Arial" w:cs="Arial"/>
          <w:b/>
          <w:bCs/>
          <w:sz w:val="28"/>
          <w:szCs w:val="28"/>
        </w:rPr>
        <w:t xml:space="preserve">AI </w:t>
      </w:r>
      <w:r w:rsidR="000B48E1" w:rsidRPr="000B48E1">
        <w:rPr>
          <w:rFonts w:ascii="Arial" w:hAnsi="Arial" w:cs="Arial"/>
          <w:b/>
          <w:bCs/>
          <w:sz w:val="28"/>
          <w:szCs w:val="28"/>
        </w:rPr>
        <w:t>DIALOGHI DI DIRITTO PROCESSUALE CIVILE</w:t>
      </w:r>
      <w:r w:rsidRPr="000B48E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UNIVERSITA’ DEGLI STUDI DI PARMA</w:t>
      </w:r>
    </w:p>
    <w:p w:rsidR="000B48E1" w:rsidRDefault="000B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Dipartimento di Giurisprudenza</w:t>
      </w:r>
    </w:p>
    <w:p w:rsidR="002F13D2" w:rsidRDefault="002F13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7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659"/>
        <w:gridCol w:w="775"/>
        <w:gridCol w:w="1060"/>
        <w:gridCol w:w="783"/>
        <w:gridCol w:w="425"/>
        <w:gridCol w:w="425"/>
        <w:gridCol w:w="609"/>
        <w:gridCol w:w="242"/>
        <w:gridCol w:w="313"/>
        <w:gridCol w:w="781"/>
        <w:gridCol w:w="465"/>
        <w:gridCol w:w="851"/>
        <w:gridCol w:w="425"/>
        <w:gridCol w:w="409"/>
        <w:gridCol w:w="549"/>
        <w:gridCol w:w="880"/>
      </w:tblGrid>
      <w:tr w:rsidR="00D33169" w:rsidTr="00D33169">
        <w:trPr>
          <w:trHeight w:val="458"/>
        </w:trPr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D33169" w:rsidRDefault="00EC5F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60325</wp:posOffset>
                      </wp:positionV>
                      <wp:extent cx="219075" cy="138430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A544" id="Rectangle 2" o:spid="_x0000_s1026" style="position:absolute;margin-left:104.95pt;margin-top:4.75pt;width:17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/Y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lFGewfkKo57cI8QEvXuw/Jsnxq57jBJ3AHboBWuQVBHjsxcPouHxKdkOH2yD6GwXbFLq&#10;0IKOgKgBOaSCHM8FEYdAOF6WxSK/mVHC0VVczadX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Intero ciclo di incontri      </w:t>
            </w:r>
          </w:p>
        </w:tc>
      </w:tr>
      <w:tr w:rsidR="00D33169" w:rsidTr="004E632D">
        <w:trPr>
          <w:trHeight w:val="457"/>
        </w:trPr>
        <w:tc>
          <w:tcPr>
            <w:tcW w:w="3578" w:type="dxa"/>
            <w:gridSpan w:val="4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singola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lezione:</w:t>
            </w: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1C0B0" id="Rectangle 3" o:spid="_x0000_s1026" style="position:absolute;margin-left:82.45pt;margin-top:3.55pt;width:17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+fIQIAADs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17 ottobre 2016 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49530</wp:posOffset>
                      </wp:positionV>
                      <wp:extent cx="219075" cy="13843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DDB2" id="Rectangle 4" o:spid="_x0000_s1026" style="position:absolute;margin-left:82.45pt;margin-top:3.9pt;width:17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zbIQIAADs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"/>
                  </w:pict>
                </mc:Fallback>
              </mc:AlternateContent>
            </w:r>
            <w:r w:rsidR="00E45599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marzo 2017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78" w:type="dxa"/>
            <w:gridSpan w:val="7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E5A1" id="Rectangle 5" o:spid="_x0000_s1026" style="position:absolute;margin-left:97.8pt;margin-top:3.55pt;width:17.2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VUIgIAADs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sz w:val="16"/>
                <w:szCs w:val="16"/>
              </w:rPr>
              <w:t>24 novembre 2016</w:t>
            </w:r>
          </w:p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49530</wp:posOffset>
                      </wp:positionV>
                      <wp:extent cx="219075" cy="13843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DA1A8" id="Rectangle 6" o:spid="_x0000_s1026" style="position:absolute;margin-left:97.2pt;margin-top:3.9pt;width:17.2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xV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11GewfkKo57cI8QEvXuw/Jsnxq57jBJ3AHboBWuQVBHjsxcPouHxKdkOH2yD6GwXbFLq&#10;0IKOgKgBOaSCHM8FEYdAOF6WxSK/mVHC0VVczadX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"/>
                  </w:pict>
                </mc:Fallback>
              </mc:AlternateContent>
            </w:r>
            <w:r w:rsidR="00E4559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39680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maggio</w:t>
            </w:r>
            <w:r w:rsidR="00D331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2017</w:t>
            </w:r>
          </w:p>
        </w:tc>
        <w:tc>
          <w:tcPr>
            <w:tcW w:w="3579" w:type="dxa"/>
            <w:gridSpan w:val="6"/>
            <w:tcBorders>
              <w:top w:val="single" w:sz="4" w:space="0" w:color="auto"/>
              <w:bottom w:val="nil"/>
            </w:tcBorders>
          </w:tcPr>
          <w:p w:rsidR="00D33169" w:rsidRDefault="00D331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:rsidR="00D33169" w:rsidRDefault="00EC5F69" w:rsidP="00D3316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45085</wp:posOffset>
                      </wp:positionV>
                      <wp:extent cx="219075" cy="13843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9389C" id="Rectangle 7" o:spid="_x0000_s1026" style="position:absolute;margin-left:93.65pt;margin-top:3.55pt;width:17.2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7wSIQ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"/>
                  </w:pict>
                </mc:Fallback>
              </mc:AlternateContent>
            </w:r>
            <w:r w:rsidR="00D331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 febbraio</w:t>
            </w:r>
            <w:r w:rsidR="00E6242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r w:rsidR="00D331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2017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Dati relativi al partecipante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251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del versamento €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 lettere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 w:rsidP="00527A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accreditare tramite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sul conto corrente intestato all’Università degli Studi di Parma Via Università 12 - 43121 Parma Italia - C.F./P.IVA IT00308780345 codice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IT47N0569612700000025300X38 </w:t>
            </w:r>
            <w:r>
              <w:rPr>
                <w:rFonts w:ascii="Arial" w:hAnsi="Arial" w:cs="Arial"/>
                <w:sz w:val="18"/>
                <w:szCs w:val="18"/>
              </w:rPr>
              <w:t xml:space="preserve">indicando nella causale </w:t>
            </w:r>
            <w:r w:rsidR="00527A74">
              <w:rPr>
                <w:rFonts w:ascii="Arial" w:hAnsi="Arial" w:cs="Arial"/>
                <w:sz w:val="18"/>
                <w:szCs w:val="18"/>
              </w:rPr>
              <w:t xml:space="preserve">Dipartimento di Giurisprudenza 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>Dialoghi di diritto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il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Nominativo del partecipante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Dati relativi all’intestatario della fattura</w:t>
            </w:r>
          </w:p>
          <w:p w:rsidR="002F13D2" w:rsidRDefault="002F13D2" w:rsidP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(da </w:t>
            </w:r>
            <w:proofErr w:type="gramStart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compilarsi  SOLO</w:t>
            </w:r>
            <w:proofErr w:type="gramEnd"/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se l’intestatario è diverso dal partecipante)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fattura verrà riportato il nominativo del partecipante al corso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fisica</w:t>
            </w:r>
          </w:p>
        </w:tc>
      </w:tr>
      <w:tr w:rsidR="002F13D2" w:rsidTr="00D33169"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4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 di nascita</w:t>
            </w:r>
          </w:p>
        </w:tc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Residenza: 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 persona giuridica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Ragione sociale</w:t>
            </w:r>
          </w:p>
        </w:tc>
        <w:tc>
          <w:tcPr>
            <w:tcW w:w="8992" w:type="dxa"/>
            <w:gridSpan w:val="15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Città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</w:t>
            </w:r>
          </w:p>
        </w:tc>
        <w:tc>
          <w:tcPr>
            <w:tcW w:w="6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7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30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Partita IVA</w:t>
            </w:r>
          </w:p>
        </w:tc>
        <w:tc>
          <w:tcPr>
            <w:tcW w:w="4673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4" w:history="1">
              <w:r>
                <w:rPr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2F13D2" w:rsidTr="00D33169">
        <w:tc>
          <w:tcPr>
            <w:tcW w:w="1073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3D2" w:rsidRDefault="002F13D2" w:rsidP="00EF48B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presente modulo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unitamente alla copia del bonifico bancario</w:t>
            </w:r>
            <w:r>
              <w:rPr>
                <w:rFonts w:ascii="Arial" w:hAnsi="Arial" w:cs="Arial"/>
                <w:sz w:val="18"/>
                <w:szCs w:val="18"/>
              </w:rPr>
              <w:t xml:space="preserve"> è da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inviare all’indirizzo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mail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48BC">
              <w:rPr>
                <w:rFonts w:ascii="Arial" w:hAnsi="Arial" w:cs="Arial"/>
                <w:b/>
                <w:bCs/>
                <w:sz w:val="18"/>
                <w:szCs w:val="18"/>
              </w:rPr>
              <w:t>giurisp.contabilita@unipr.it</w:t>
            </w:r>
          </w:p>
        </w:tc>
      </w:tr>
      <w:tr w:rsidR="002F13D2" w:rsidTr="00D33169"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 PARTECIPANTE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3D2" w:rsidTr="00D33169">
        <w:tc>
          <w:tcPr>
            <w:tcW w:w="1073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48BC" w:rsidRDefault="00EF48B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13D2" w:rsidRDefault="002F13D2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(Codice in materia di protezione dei dati personali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30/6/2003, N. 196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s.m.i.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2F13D2" w:rsidRDefault="002F13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www.unipr.it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:rsidR="002F13D2" w:rsidRDefault="002F13D2" w:rsidP="00EF4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F13D2" w:rsidSect="00EF48BC">
      <w:pgSz w:w="12240" w:h="1584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E1"/>
    <w:rsid w:val="000B48E1"/>
    <w:rsid w:val="002F13D2"/>
    <w:rsid w:val="00396807"/>
    <w:rsid w:val="004D3513"/>
    <w:rsid w:val="004E632D"/>
    <w:rsid w:val="00527A74"/>
    <w:rsid w:val="006C24BF"/>
    <w:rsid w:val="00832E80"/>
    <w:rsid w:val="00D33169"/>
    <w:rsid w:val="00E45599"/>
    <w:rsid w:val="00E62425"/>
    <w:rsid w:val="00EC5F69"/>
    <w:rsid w:val="00E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FB49C2-2FA3-4DE8-A343-8BD8855A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r.it" TargetMode="External"/><Relationship Id="rId4" Type="http://schemas.openxmlformats.org/officeDocument/2006/relationships/hyperlink" Target="http://www.unipr.it/ateneo/albo-online/codice-et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CASALI</dc:creator>
  <cp:keywords/>
  <dc:description/>
  <cp:lastModifiedBy>Microsoft</cp:lastModifiedBy>
  <cp:revision>2</cp:revision>
  <cp:lastPrinted>2016-09-06T08:18:00Z</cp:lastPrinted>
  <dcterms:created xsi:type="dcterms:W3CDTF">2017-04-26T08:43:00Z</dcterms:created>
  <dcterms:modified xsi:type="dcterms:W3CDTF">2017-04-26T08:43:00Z</dcterms:modified>
</cp:coreProperties>
</file>